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jc w:val="left"/>
        <w:rPr>
          <w:rFonts w:ascii="Trebuchet MS" w:cs="Trebuchet MS" w:eastAsia="Trebuchet MS" w:hAnsi="Trebuchet MS"/>
          <w:sz w:val="34"/>
          <w:szCs w:val="34"/>
        </w:rPr>
      </w:pPr>
      <w:r w:rsidDel="00000000" w:rsidR="00000000" w:rsidRPr="00000000">
        <w:rPr>
          <w:rFonts w:ascii="Trebuchet MS" w:cs="Trebuchet MS" w:eastAsia="Trebuchet MS" w:hAnsi="Trebuchet MS"/>
          <w:sz w:val="34"/>
          <w:szCs w:val="34"/>
          <w:rtl w:val="0"/>
        </w:rPr>
        <w:t xml:space="preserve">Curriculum Vitae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90488</wp:posOffset>
            </wp:positionV>
            <wp:extent cx="719138" cy="7191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19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4171950</wp:posOffset>
            </wp:positionH>
            <wp:positionV relativeFrom="paragraph">
              <wp:posOffset>114300</wp:posOffset>
            </wp:positionV>
            <wp:extent cx="2022791" cy="2691447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2791" cy="2691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992.1259842519685" w:firstLine="0"/>
        <w:rPr>
          <w:rFonts w:ascii="Trebuchet MS" w:cs="Trebuchet MS" w:eastAsia="Trebuchet MS" w:hAnsi="Trebuchet MS"/>
          <w:sz w:val="5"/>
          <w:szCs w:val="5"/>
        </w:rPr>
      </w:pPr>
      <w:r w:rsidDel="00000000" w:rsidR="00000000" w:rsidRPr="00000000">
        <w:rPr>
          <w:rFonts w:ascii="Trebuchet MS" w:cs="Trebuchet MS" w:eastAsia="Trebuchet MS" w:hAnsi="Trebuchet MS"/>
          <w:sz w:val="5"/>
          <w:szCs w:val="5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b w:val="1"/>
          <w:b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Personalia </w:t>
      </w:r>
    </w:p>
    <w:p w:rsidR="00000000" w:rsidDel="00000000" w:rsidP="00000000" w:rsidRDefault="00000000" w:rsidRPr="00000000" w14:paraId="00000004">
      <w:pPr>
        <w:widowControl w:val="0"/>
        <w:spacing w:before="9.079589843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Naam</w:t>
        <w:tab/>
        <w:t xml:space="preserve"> </w:t>
        <w:tab/>
        <w:t xml:space="preserve">Cripta Scheepers </w:t>
      </w:r>
    </w:p>
    <w:p w:rsidR="00000000" w:rsidDel="00000000" w:rsidP="00000000" w:rsidRDefault="00000000" w:rsidRPr="00000000" w14:paraId="00000005">
      <w:pPr>
        <w:widowControl w:val="0"/>
        <w:spacing w:before="1.6198730468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Adres </w:t>
        <w:tab/>
        <w:tab/>
        <w:t xml:space="preserve">Amsterdam </w:t>
      </w:r>
    </w:p>
    <w:p w:rsidR="00000000" w:rsidDel="00000000" w:rsidP="00000000" w:rsidRDefault="00000000" w:rsidRPr="00000000" w14:paraId="00000006">
      <w:pPr>
        <w:widowControl w:val="0"/>
        <w:spacing w:before="1.6198730468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Geboortedatum </w:t>
        <w:tab/>
        <w:t xml:space="preserve">23 juni 1989 </w:t>
      </w:r>
    </w:p>
    <w:p w:rsidR="00000000" w:rsidDel="00000000" w:rsidP="00000000" w:rsidRDefault="00000000" w:rsidRPr="00000000" w14:paraId="00000007">
      <w:pPr>
        <w:widowControl w:val="0"/>
        <w:spacing w:before="1.6198730468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Telefoon </w:t>
        <w:tab/>
        <w:tab/>
        <w:t xml:space="preserve">+31 (0) 6 48 22 34 82 </w:t>
      </w:r>
    </w:p>
    <w:p w:rsidR="00000000" w:rsidDel="00000000" w:rsidP="00000000" w:rsidRDefault="00000000" w:rsidRPr="00000000" w14:paraId="00000008">
      <w:pPr>
        <w:widowControl w:val="0"/>
        <w:spacing w:before="1.619873046875" w:line="235.62000274658203" w:lineRule="auto"/>
        <w:ind w:left="-992.1259842519685" w:right="2745.158081054687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e-mail </w:t>
        <w:tab/>
        <w:tab/>
        <w:t xml:space="preserve">criptascheepers@gmail.com </w:t>
        <w:tab/>
        <w:tab/>
        <w:t xml:space="preserve">  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naar website </w:t>
      </w:r>
      <w:r w:rsidDel="00000000" w:rsidR="00000000" w:rsidRPr="00000000">
        <w:rPr>
          <w:rFonts w:ascii="Cardo" w:cs="Cardo" w:eastAsia="Cardo" w:hAnsi="Cardo"/>
          <w:sz w:val="14"/>
          <w:szCs w:val="14"/>
          <w:rtl w:val="0"/>
        </w:rPr>
        <w:t xml:space="preserve">⤴</w:t>
      </w:r>
    </w:p>
    <w:p w:rsidR="00000000" w:rsidDel="00000000" w:rsidP="00000000" w:rsidRDefault="00000000" w:rsidRPr="00000000" w14:paraId="00000009">
      <w:pPr>
        <w:widowControl w:val="0"/>
        <w:spacing w:before="1.619873046875" w:line="235.62000274658203" w:lineRule="auto"/>
        <w:ind w:left="-992.1259842519685" w:right="2745.158081054687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Website </w:t>
        <w:tab/>
        <w:tab/>
        <w:t xml:space="preserve">www.criptascheepers.com </w:t>
      </w:r>
    </w:p>
    <w:p w:rsidR="00000000" w:rsidDel="00000000" w:rsidP="00000000" w:rsidRDefault="00000000" w:rsidRPr="00000000" w14:paraId="0000000A">
      <w:pPr>
        <w:widowControl w:val="0"/>
        <w:spacing w:before="4.17480468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Etniciteit </w:t>
        <w:tab/>
        <w:tab/>
        <w:t xml:space="preserve">Jamaicaans/ Nederlands </w:t>
      </w:r>
    </w:p>
    <w:p w:rsidR="00000000" w:rsidDel="00000000" w:rsidP="00000000" w:rsidRDefault="00000000" w:rsidRPr="00000000" w14:paraId="0000000B">
      <w:pPr>
        <w:widowControl w:val="0"/>
        <w:spacing w:before="4.1748046875" w:line="24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Opleidingen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2011 – 2015 </w:t>
        <w:tab/>
        <w:tab/>
        <w:t xml:space="preserve">Amsterdamse Toneelschool&amp;Kleinkunstacademie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2010 – 2011 </w:t>
        <w:tab/>
        <w:tab/>
        <w:t xml:space="preserve">Dans, 5 O ‘Clock Peer aan de AHK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2009 – 2010 </w:t>
        <w:tab/>
        <w:tab/>
        <w:t xml:space="preserve">Internationale Theater Scholing De Nieuw Amsterdam</w:t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2005 - 2009</w:t>
        <w:tab/>
        <w:t xml:space="preserve"> </w:t>
        <w:tab/>
        <w:t xml:space="preserve">Sociaal Cultureel Werk, Graafschapcollege</w:t>
      </w:r>
    </w:p>
    <w:p w:rsidR="00000000" w:rsidDel="00000000" w:rsidP="00000000" w:rsidRDefault="00000000" w:rsidRPr="00000000" w14:paraId="0000001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Relevant Werk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2023 - heden </w:t>
        <w:tab/>
        <w:tab/>
        <w:t xml:space="preserve">Docent DOX, Spel,Teambuilding, Groepsdynamica en Stage Fight workshops </w:t>
      </w:r>
    </w:p>
    <w:p w:rsidR="00000000" w:rsidDel="00000000" w:rsidP="00000000" w:rsidRDefault="00000000" w:rsidRPr="00000000" w14:paraId="0000001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2018 - 2024 </w:t>
        <w:tab/>
        <w:tab/>
        <w:t xml:space="preserve">Docent &amp; Maker bij  5 o Clock Class aan de AHK Amsterdam</w:t>
      </w:r>
    </w:p>
    <w:p w:rsidR="00000000" w:rsidDel="00000000" w:rsidP="00000000" w:rsidRDefault="00000000" w:rsidRPr="00000000" w14:paraId="0000001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2016 - 2020 </w:t>
        <w:tab/>
        <w:tab/>
        <w:t xml:space="preserve">Oriëntatie Workshops / Audities Theaterschool Amsterdam ATKA Amsterdam</w:t>
      </w:r>
    </w:p>
    <w:p w:rsidR="00000000" w:rsidDel="00000000" w:rsidP="00000000" w:rsidRDefault="00000000" w:rsidRPr="00000000" w14:paraId="0000001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2016 - 2017</w:t>
        <w:tab/>
        <w:tab/>
        <w:t xml:space="preserve">Theatermaker bij Danslab Studio West Amsterdam</w:t>
      </w:r>
    </w:p>
    <w:p w:rsidR="00000000" w:rsidDel="00000000" w:rsidP="00000000" w:rsidRDefault="00000000" w:rsidRPr="00000000" w14:paraId="0000001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2007 - 2008</w:t>
        <w:tab/>
        <w:tab/>
        <w:t xml:space="preserve">Organiseren/Doceren bij Circustheaterschool Poehaa Arnhem</w:t>
      </w:r>
    </w:p>
    <w:p w:rsidR="00000000" w:rsidDel="00000000" w:rsidP="00000000" w:rsidRDefault="00000000" w:rsidRPr="00000000" w14:paraId="0000001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b w:val="1"/>
          <w:b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Theater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br w:type="textWrapping"/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2025</w:t>
        <w:tab/>
        <w:t xml:space="preserve"> Burning Sweetgrass</w:t>
        <w:tab/>
        <w:tab/>
        <w:tab/>
        <w:t xml:space="preserve">Orkater Nieuwkomers met collectief UMA</w:t>
        <w:tab/>
        <w:tab/>
        <w:t xml:space="preserve">  Spel/Dans/Zang/Maker/Choreograaf</w:t>
      </w:r>
    </w:p>
    <w:p w:rsidR="00000000" w:rsidDel="00000000" w:rsidP="00000000" w:rsidRDefault="00000000" w:rsidRPr="00000000" w14:paraId="0000001A">
      <w:pP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2024                 De Illusie van de Maakbaarheid</w:t>
        <w:tab/>
        <w:tab/>
        <w:t xml:space="preserve">Heelal Boom Vis, Regie Thomas Spijkerman</w:t>
        <w:tab/>
        <w:tab/>
        <w:t xml:space="preserve">  Koorzang</w:t>
      </w:r>
    </w:p>
    <w:p w:rsidR="00000000" w:rsidDel="00000000" w:rsidP="00000000" w:rsidRDefault="00000000" w:rsidRPr="00000000" w14:paraId="0000001B">
      <w:pP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2024          </w:t>
        <w:tab/>
        <w:t xml:space="preserve"> Café 749 </w:t>
        <w:tab/>
        <w:tab/>
        <w:tab/>
        <w:tab/>
        <w:t xml:space="preserve">Orkater regie Leopold Witte</w:t>
        <w:tab/>
        <w:tab/>
        <w:tab/>
        <w:t xml:space="preserve">  Spel/Zang/Choreograaf</w:t>
      </w:r>
    </w:p>
    <w:p w:rsidR="00000000" w:rsidDel="00000000" w:rsidP="00000000" w:rsidRDefault="00000000" w:rsidRPr="00000000" w14:paraId="0000001C">
      <w:pP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​2023           </w:t>
        <w:tab/>
        <w:t xml:space="preserve"> KINGS </w:t>
        <w:tab/>
        <w:tab/>
        <w:tab/>
        <w:tab/>
        <w:t xml:space="preserve">Right About Now INC. Kaja Bruggen Ritzah Statia </w:t>
        <w:tab/>
        <w:t xml:space="preserve">  Spel/Zang/Boxen/Choreografie</w:t>
      </w:r>
    </w:p>
    <w:p w:rsidR="00000000" w:rsidDel="00000000" w:rsidP="00000000" w:rsidRDefault="00000000" w:rsidRPr="00000000" w14:paraId="0000001D">
      <w:pP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​2023          </w:t>
        <w:tab/>
        <w:t xml:space="preserve"> Made in Jamaica</w:t>
        <w:tab/>
        <w:tab/>
        <w:tab/>
        <w:t xml:space="preserve">Nederlands Blazers Ensemble </w:t>
        <w:tab/>
        <w:tab/>
        <w:tab/>
        <w:t xml:space="preserve">  Koor/ Backing Vocals</w:t>
      </w:r>
    </w:p>
    <w:p w:rsidR="00000000" w:rsidDel="00000000" w:rsidP="00000000" w:rsidRDefault="00000000" w:rsidRPr="00000000" w14:paraId="0000001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2022          </w:t>
        <w:tab/>
        <w:t xml:space="preserve"> Oroonoko</w:t>
        <w:tab/>
        <w:t xml:space="preserve">                 </w:t>
        <w:tab/>
        <w:tab/>
        <w:tab/>
        <w:t xml:space="preserve">Orkater Nieuwkomers met collectief UMA</w:t>
        <w:tab/>
        <w:t xml:space="preserve"> </w:t>
        <w:tab/>
        <w:t xml:space="preserve">  Spel/Dans/Zang/Maken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​2022          </w:t>
        <w:tab/>
        <w:t xml:space="preserve"> What is Love </w:t>
        <w:tab/>
        <w:tab/>
        <w:tab/>
        <w:t xml:space="preserve">Theater Utrecht X DOX regie Casper vandePutte</w:t>
        <w:tab/>
        <w:t xml:space="preserve">  Spel/Dans</w:t>
      </w:r>
    </w:p>
    <w:p w:rsidR="00000000" w:rsidDel="00000000" w:rsidP="00000000" w:rsidRDefault="00000000" w:rsidRPr="00000000" w14:paraId="0000002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2021           </w:t>
        <w:tab/>
        <w:t xml:space="preserve"> Anne-Fay’s Reasopra </w:t>
        <w:tab/>
        <w:tab/>
        <w:tab/>
        <w:t xml:space="preserve">DOX regie Anne Fay, Choreograaf Anne Suurendonk</w:t>
        <w:tab/>
        <w:t xml:space="preserve">  Backing Vocals/ Dans</w:t>
      </w:r>
    </w:p>
    <w:p w:rsidR="00000000" w:rsidDel="00000000" w:rsidP="00000000" w:rsidRDefault="00000000" w:rsidRPr="00000000" w14:paraId="0000002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2020           </w:t>
        <w:tab/>
        <w:t xml:space="preserve"> Rehearsing the Revolution</w:t>
        <w:tab/>
        <w:t xml:space="preserve"> </w:t>
        <w:tab/>
        <w:t xml:space="preserve">SPACE, Regie Petra Ardai, Jörgen Unom Gario</w:t>
        <w:tab/>
        <w:tab/>
        <w:t xml:space="preserve">  Spel/zang</w:t>
      </w:r>
    </w:p>
    <w:p w:rsidR="00000000" w:rsidDel="00000000" w:rsidP="00000000" w:rsidRDefault="00000000" w:rsidRPr="00000000" w14:paraId="0000002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2019  </w:t>
        <w:tab/>
        <w:t xml:space="preserve"> Showponies</w:t>
        <w:tab/>
        <w:t xml:space="preserve">   </w:t>
        <w:tab/>
        <w:tab/>
        <w:t xml:space="preserve">Alex Klaasen Revue, regie Gijs de Lange </w:t>
        <w:tab/>
        <w:tab/>
        <w:t xml:space="preserve">  Dans/Zang/Spel</w:t>
      </w:r>
    </w:p>
    <w:p w:rsidR="00000000" w:rsidDel="00000000" w:rsidP="00000000" w:rsidRDefault="00000000" w:rsidRPr="00000000" w14:paraId="0000002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2019           </w:t>
        <w:tab/>
        <w:t xml:space="preserve"> Let’s Talk Stumblingfolks</w:t>
        <w:tab/>
        <w:t xml:space="preserve"> </w:t>
        <w:tab/>
        <w:t xml:space="preserve">Regie Emma Evelein </w:t>
        <w:tab/>
        <w:tab/>
        <w:tab/>
        <w:tab/>
        <w:t xml:space="preserve">  Dans/Voiceover</w:t>
      </w:r>
    </w:p>
    <w:p w:rsidR="00000000" w:rsidDel="00000000" w:rsidP="00000000" w:rsidRDefault="00000000" w:rsidRPr="00000000" w14:paraId="0000002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2018            </w:t>
        <w:tab/>
        <w:t xml:space="preserve"> Showponies </w:t>
        <w:tab/>
        <w:tab/>
        <w:tab/>
        <w:t xml:space="preserve">Alex Klaasen Revue, regie Gijs de Lange</w:t>
        <w:tab/>
        <w:tab/>
        <w:t xml:space="preserve">  Dans/Zang/Spel</w:t>
      </w:r>
    </w:p>
    <w:p w:rsidR="00000000" w:rsidDel="00000000" w:rsidP="00000000" w:rsidRDefault="00000000" w:rsidRPr="00000000" w14:paraId="0000002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2017           </w:t>
        <w:tab/>
        <w:t xml:space="preserve"> From Roots to Crown 2</w:t>
        <w:tab/>
        <w:tab/>
        <w:t xml:space="preserve">Choreograaf Gianni Grot </w:t>
        <w:tab/>
        <w:tab/>
        <w:tab/>
        <w:t xml:space="preserve">  Poet/Dans</w:t>
      </w:r>
    </w:p>
    <w:p w:rsidR="00000000" w:rsidDel="00000000" w:rsidP="00000000" w:rsidRDefault="00000000" w:rsidRPr="00000000" w14:paraId="0000002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2016           </w:t>
        <w:tab/>
        <w:t xml:space="preserve"> Watskeburt de Musical </w:t>
        <w:tab/>
        <w:tab/>
        <w:t xml:space="preserve">Regie Peter van de Witte </w:t>
        <w:tab/>
        <w:tab/>
        <w:tab/>
        <w:t xml:space="preserve">  Spel/zang/dans/poppenspel</w:t>
      </w:r>
    </w:p>
    <w:p w:rsidR="00000000" w:rsidDel="00000000" w:rsidP="00000000" w:rsidRDefault="00000000" w:rsidRPr="00000000" w14:paraId="0000002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2015            </w:t>
        <w:tab/>
        <w:t xml:space="preserve"> Dans Collectief HELDEN</w:t>
        <w:tab/>
        <w:tab/>
        <w:t xml:space="preserve">Charlie Duran, Lucien Denny, Zino Schat, Feadan MCcall</w:t>
        <w:tab/>
        <w:t xml:space="preserve">  Dans/Theater/Maker</w:t>
      </w:r>
    </w:p>
    <w:p w:rsidR="00000000" w:rsidDel="00000000" w:rsidP="00000000" w:rsidRDefault="00000000" w:rsidRPr="00000000" w14:paraId="0000002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2016           </w:t>
        <w:tab/>
        <w:t xml:space="preserve"> Late evening zomercabaret </w:t>
        <w:tab/>
        <w:tab/>
        <w:t xml:space="preserve">Regie van Ruut Weissman</w:t>
        <w:tab/>
        <w:tab/>
        <w:tab/>
        <w:t xml:space="preserve">  Dans/Zang/Spel/Ensemble</w:t>
      </w:r>
    </w:p>
    <w:p w:rsidR="00000000" w:rsidDel="00000000" w:rsidP="00000000" w:rsidRDefault="00000000" w:rsidRPr="00000000" w14:paraId="0000002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2015           </w:t>
        <w:tab/>
        <w:t xml:space="preserve"> Afstudeervoorstelling “Baal”  </w:t>
        <w:tab/>
        <w:tab/>
        <w:t xml:space="preserve">Regie van Tatiana Pratley      </w:t>
        <w:tab/>
        <w:tab/>
        <w:tab/>
        <w:t xml:space="preserve">  Spel/Zang</w:t>
      </w:r>
    </w:p>
    <w:p w:rsidR="00000000" w:rsidDel="00000000" w:rsidP="00000000" w:rsidRDefault="00000000" w:rsidRPr="00000000" w14:paraId="0000002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2015            </w:t>
        <w:tab/>
        <w:t xml:space="preserve"> Polleke </w:t>
        <w:tab/>
        <w:tab/>
        <w:tab/>
        <w:tab/>
        <w:t xml:space="preserve">Nationale Toneel/NTjong, Regie van Noel Fisher </w:t>
        <w:tab/>
        <w:t xml:space="preserve">  Spel- Mijn STAGE</w:t>
      </w:r>
    </w:p>
    <w:p w:rsidR="00000000" w:rsidDel="00000000" w:rsidP="00000000" w:rsidRDefault="00000000" w:rsidRPr="00000000" w14:paraId="0000002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2014            </w:t>
        <w:tab/>
        <w:t xml:space="preserve"> Que Sera Sera, Nouveau Riche</w:t>
        <w:tab/>
        <w:tab/>
        <w:t xml:space="preserve">Parade &amp; Amsterdamse Bos regie Thomas Spijkerman </w:t>
        <w:tab/>
        <w:t xml:space="preserve">  Spel/Zang/Maken/Tekst</w:t>
      </w:r>
    </w:p>
    <w:p w:rsidR="00000000" w:rsidDel="00000000" w:rsidP="00000000" w:rsidRDefault="00000000" w:rsidRPr="00000000" w14:paraId="0000002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2014            </w:t>
        <w:tab/>
        <w:t xml:space="preserve"> Welcome to Eldorado</w:t>
        <w:tab/>
        <w:tab/>
        <w:tab/>
        <w:t xml:space="preserve">Regie Hilde Tuinstra, over het IJ Festival </w:t>
        <w:tab/>
        <w:tab/>
        <w:t xml:space="preserve">  Spel</w:t>
      </w:r>
    </w:p>
    <w:p w:rsidR="00000000" w:rsidDel="00000000" w:rsidP="00000000" w:rsidRDefault="00000000" w:rsidRPr="00000000" w14:paraId="0000002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2014            </w:t>
        <w:tab/>
        <w:t xml:space="preserve"> In the Republic Of Happiness </w:t>
        <w:tab/>
        <w:tab/>
        <w:t xml:space="preserve">Regie Michiel de Regt</w:t>
        <w:tab/>
        <w:tab/>
        <w:tab/>
        <w:t xml:space="preserve">  </w:t>
        <w:tab/>
        <w:t xml:space="preserve">  Spel/Zang</w:t>
      </w:r>
    </w:p>
    <w:p w:rsidR="00000000" w:rsidDel="00000000" w:rsidP="00000000" w:rsidRDefault="00000000" w:rsidRPr="00000000" w14:paraId="0000002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2013                  Performance Solar &amp; Mysteryland</w:t>
        <w:tab/>
        <w:tab/>
        <w:t xml:space="preserve">Poetry Circle Nowere &amp; Kunstcollectief Fayst </w:t>
        <w:tab/>
        <w:tab/>
        <w:t xml:space="preserve">  Zang/dans</w:t>
      </w:r>
    </w:p>
    <w:p w:rsidR="00000000" w:rsidDel="00000000" w:rsidP="00000000" w:rsidRDefault="00000000" w:rsidRPr="00000000" w14:paraId="0000002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2011                  Full Circle</w:t>
        <w:tab/>
        <w:tab/>
        <w:tab/>
        <w:tab/>
        <w:t xml:space="preserve">Don’t Hit Mama </w:t>
        <w:tab/>
        <w:tab/>
        <w:tab/>
        <w:tab/>
        <w:t xml:space="preserve">  Dans</w:t>
      </w:r>
    </w:p>
    <w:p w:rsidR="00000000" w:rsidDel="00000000" w:rsidP="00000000" w:rsidRDefault="00000000" w:rsidRPr="00000000" w14:paraId="0000003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2011                  Forever Forward</w:t>
        <w:tab/>
        <w:tab/>
        <w:t xml:space="preserve"> </w:t>
        <w:tab/>
        <w:t xml:space="preserve">5 o’Clock &amp; Cool Dance Collective </w:t>
        <w:tab/>
        <w:tab/>
        <w:t xml:space="preserve">  Dans</w:t>
      </w:r>
    </w:p>
    <w:p w:rsidR="00000000" w:rsidDel="00000000" w:rsidP="00000000" w:rsidRDefault="00000000" w:rsidRPr="00000000" w14:paraId="0000003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  <w:sectPr>
          <w:pgSz w:h="16834" w:w="11909" w:orient="portrait"/>
          <w:pgMar w:bottom="400.98425196850485" w:top="566.9291338582677" w:left="1440" w:right="1440" w:header="720" w:footer="720"/>
          <w:pgNumType w:start="1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TV/FILM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​2024           Zwabber, rol Ava, regie  Annemarie Mooren</w:t>
      </w:r>
    </w:p>
    <w:p w:rsidR="00000000" w:rsidDel="00000000" w:rsidP="00000000" w:rsidRDefault="00000000" w:rsidRPr="00000000" w14:paraId="0000003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2024           Trauma Porn Club, regie </w:t>
      </w:r>
      <w:hyperlink r:id="rId8">
        <w:r w:rsidDel="00000000" w:rsidR="00000000" w:rsidRPr="00000000">
          <w:rPr>
            <w:rFonts w:ascii="Trebuchet MS" w:cs="Trebuchet MS" w:eastAsia="Trebuchet MS" w:hAnsi="Trebuchet MS"/>
            <w:sz w:val="14"/>
            <w:szCs w:val="14"/>
            <w:rtl w:val="0"/>
          </w:rPr>
          <w:t xml:space="preserve">Michael Middelkoop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2023           Postnl Reclame, Decemberzegels</w:t>
      </w:r>
    </w:p>
    <w:p w:rsidR="00000000" w:rsidDel="00000000" w:rsidP="00000000" w:rsidRDefault="00000000" w:rsidRPr="00000000" w14:paraId="0000003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2022           Het Gouden Uur,  Siheme, </w:t>
      </w:r>
    </w:p>
    <w:p w:rsidR="00000000" w:rsidDel="00000000" w:rsidP="00000000" w:rsidRDefault="00000000" w:rsidRPr="00000000" w14:paraId="0000003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​2021           Short Film : Blauw om het strand van Evani Gilds</w:t>
      </w:r>
    </w:p>
    <w:p w:rsidR="00000000" w:rsidDel="00000000" w:rsidP="00000000" w:rsidRDefault="00000000" w:rsidRPr="00000000" w14:paraId="0000003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2021           Klokhuis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(Gastrol) </w:t>
      </w:r>
    </w:p>
    <w:p w:rsidR="00000000" w:rsidDel="00000000" w:rsidP="00000000" w:rsidRDefault="00000000" w:rsidRPr="00000000" w14:paraId="0000003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​2020           VideoClip Lonely -Regie Mikki Sindhunata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(Dans)</w:t>
      </w:r>
    </w:p>
    <w:p w:rsidR="00000000" w:rsidDel="00000000" w:rsidP="00000000" w:rsidRDefault="00000000" w:rsidRPr="00000000" w14:paraId="0000003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​2020           VideoClip Gino Cochise - Regie CJ Roxas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(Dans)                   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2020           VideoClip These are the Nights - Kafka 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(Spel)</w:t>
      </w:r>
    </w:p>
    <w:p w:rsidR="00000000" w:rsidDel="00000000" w:rsidP="00000000" w:rsidRDefault="00000000" w:rsidRPr="00000000" w14:paraId="0000003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2020          Redlight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(Gastrol)</w:t>
      </w:r>
    </w:p>
    <w:p w:rsidR="00000000" w:rsidDel="00000000" w:rsidP="00000000" w:rsidRDefault="00000000" w:rsidRPr="00000000" w14:paraId="0000003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2019          Gastrol: DNA, GTST, Klokhuis, “Wat een verhaal” </w:t>
      </w:r>
    </w:p>
    <w:p w:rsidR="00000000" w:rsidDel="00000000" w:rsidP="00000000" w:rsidRDefault="00000000" w:rsidRPr="00000000" w14:paraId="0000003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                Videoclip Computa - Jo goes hunting ft Rocco Carmen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(Spel)</w:t>
      </w:r>
    </w:p>
    <w:p w:rsidR="00000000" w:rsidDel="00000000" w:rsidP="00000000" w:rsidRDefault="00000000" w:rsidRPr="00000000" w14:paraId="0000003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2018          Klokhuis, Puppy Patrol, Retrospekt -regie Esther Rots </w:t>
      </w:r>
    </w:p>
    <w:p w:rsidR="00000000" w:rsidDel="00000000" w:rsidP="00000000" w:rsidRDefault="00000000" w:rsidRPr="00000000" w14:paraId="0000003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                De  Matchmaker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(Gastrol)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2017          Serie Spangas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(Dragende Gastrol)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11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  <w:sectPr>
          <w:type w:val="continuous"/>
          <w:pgSz w:h="16834" w:w="11909" w:orient="portrait"/>
          <w:pgMar w:bottom="1440" w:top="566.9291338582677" w:left="1440" w:right="1440" w:header="720" w:footer="720"/>
          <w:cols w:equalWidth="0" w:num="2">
            <w:col w:space="2365.5" w:w="3330"/>
            <w:col w:space="0" w:w="3330"/>
          </w:cols>
        </w:sect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                Onze Jongens- Matchmaker -Speelfilm Doris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(Gastrolletjes)</w:t>
      </w:r>
    </w:p>
    <w:p w:rsidR="00000000" w:rsidDel="00000000" w:rsidP="00000000" w:rsidRDefault="00000000" w:rsidRPr="00000000" w14:paraId="0000004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2016           Sarah Vlucht HS13 TV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(Gastrol)</w:t>
      </w:r>
    </w:p>
    <w:p w:rsidR="00000000" w:rsidDel="00000000" w:rsidP="00000000" w:rsidRDefault="00000000" w:rsidRPr="00000000" w14:paraId="0000004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  <w:sectPr>
          <w:type w:val="continuous"/>
          <w:pgSz w:h="16834" w:w="11909" w:orient="portrait"/>
          <w:pgMar w:bottom="1440" w:top="566.9291338582677" w:left="1440" w:right="1440" w:header="720" w:footer="720"/>
        </w:sect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2015           Danni Lowinski TV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(Gastrol)</w:t>
      </w:r>
    </w:p>
    <w:p w:rsidR="00000000" w:rsidDel="00000000" w:rsidP="00000000" w:rsidRDefault="00000000" w:rsidRPr="00000000" w14:paraId="0000004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4"/>
          <w:szCs w:val="14"/>
          <w:rtl w:val="0"/>
        </w:rPr>
        <w:t xml:space="preserve">Spelregie &amp; Choreograph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y</w:t>
      </w:r>
    </w:p>
    <w:p w:rsidR="00000000" w:rsidDel="00000000" w:rsidP="00000000" w:rsidRDefault="00000000" w:rsidRPr="00000000" w14:paraId="0000004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2024           Cafe 749, Choreografie Stamgasten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(amateurs)</w:t>
      </w: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 &amp; dansact-cast. </w:t>
      </w:r>
    </w:p>
    <w:p w:rsidR="00000000" w:rsidDel="00000000" w:rsidP="00000000" w:rsidRDefault="00000000" w:rsidRPr="00000000" w14:paraId="0000004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2023           Kings, RightAboutNow Inc, Choreografie</w:t>
      </w:r>
    </w:p>
    <w:p w:rsidR="00000000" w:rsidDel="00000000" w:rsidP="00000000" w:rsidRDefault="00000000" w:rsidRPr="00000000" w14:paraId="0000004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i w:val="1"/>
          <w:i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2021           Alex Ploeg voorstelling Ego, Dansact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4"/>
          <w:szCs w:val="14"/>
          <w:rtl w:val="0"/>
        </w:rPr>
        <w:t xml:space="preserve">(later eruit gehaald)</w:t>
      </w:r>
    </w:p>
    <w:p w:rsidR="00000000" w:rsidDel="00000000" w:rsidP="00000000" w:rsidRDefault="00000000" w:rsidRPr="00000000" w14:paraId="0000004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2021           Het geheime dagboek van Hendrik Groen, Choreo/ondersteuning Dansact, Diewertje Dir</w:t>
      </w:r>
    </w:p>
    <w:p w:rsidR="00000000" w:rsidDel="00000000" w:rsidP="00000000" w:rsidRDefault="00000000" w:rsidRPr="00000000" w14:paraId="0000004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right="-607.7952755905511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2020           Loverboy Amsterdam, Spelregie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2020           Hoe krijg je sex op de eerste date Speelfilm, Spelregie, Sexchoreografie en intimiteitscoach </w:t>
      </w:r>
    </w:p>
    <w:p w:rsidR="00000000" w:rsidDel="00000000" w:rsidP="00000000" w:rsidRDefault="00000000" w:rsidRPr="00000000" w14:paraId="0000004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2019           Clip Lionstorm no h8ro Video Clip, Spelregie</w:t>
      </w:r>
    </w:p>
    <w:p w:rsidR="00000000" w:rsidDel="00000000" w:rsidP="00000000" w:rsidRDefault="00000000" w:rsidRPr="00000000" w14:paraId="0000004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b w:val="1"/>
          <w:bCs w:val="1"/>
          <w:sz w:val="14"/>
          <w:szCs w:val="14"/>
        </w:rPr>
      </w:pPr>
      <w:r w:rsidDel="00000000" w:rsidR="00000000" w:rsidRPr="00000000">
        <w:rPr>
          <w:rFonts w:ascii="Trebuchet MS" w:cs="Trebuchet MS" w:eastAsia="Trebuchet MS" w:hAnsi="Trebuchet MS"/>
          <w:sz w:val="14"/>
          <w:szCs w:val="14"/>
          <w:rtl w:val="0"/>
        </w:rPr>
        <w:t xml:space="preserve">2019           5 o’  Clock eindvoorstelling peergroup Eindvoorstelling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80" w:tblpY="0"/>
        <w:tblW w:w="11055.0" w:type="dxa"/>
        <w:jc w:val="left"/>
        <w:tblInd w:w="-1067.125984251968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4290"/>
        <w:gridCol w:w="1680"/>
        <w:gridCol w:w="3150"/>
        <w:tblGridChange w:id="0">
          <w:tblGrid>
            <w:gridCol w:w="1935"/>
            <w:gridCol w:w="4290"/>
            <w:gridCol w:w="1680"/>
            <w:gridCol w:w="3150"/>
          </w:tblGrid>
        </w:tblGridChange>
      </w:tblGrid>
      <w:tr>
        <w:trPr>
          <w:cantSplit w:val="0"/>
          <w:trHeight w:val="1629.423828124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Presentatie</w:t>
            </w: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Presentatrice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2023   DOX 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2020   Opendag ATD,AHK </w:t>
              <w:br w:type="textWrapping"/>
              <w:t xml:space="preserve">                       2018   Bits of freedom 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                     Vaardigheden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Dans:  Jazz, Modern, Urban, Show, Basis Klassiek, Afrikaans, 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         House, Experimental o.a.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Zang:  Vocal Range: D3-C6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Sport: Twee jaar Kung-Fu ervaring, Longboarden &amp; Waveboarden,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         Masterclass Japans Zwaardvechten -Fumio Matsuki </w:t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         Training bij Movie Fighting Classes -  Boxen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                     ​Bijzonderheden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Poppenspel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Waveboarden</w:t>
            </w:r>
          </w:p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Stelten</w:t>
            </w:r>
          </w:p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Stage Fighting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Prijzen</w:t>
              <w:br w:type="textWrapping"/>
              <w:t xml:space="preserve">                      </w:t>
            </w: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Feminist Impact Award 2                    2024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4"/>
                <w:szCs w:val="14"/>
                <w:rtl w:val="0"/>
              </w:rPr>
              <w:t xml:space="preserve">KINGS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  <w:rtl w:val="0"/>
              </w:rPr>
              <w:t xml:space="preserve"> Talen</w:t>
            </w: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Nederlands -  Moedertaal 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Engels -         Goede beheersing in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                     spreken,schrijven en lezen      </w:t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992.1259842519685" w:firstLine="0"/>
              <w:rPr>
                <w:rFonts w:ascii="Trebuchet MS" w:cs="Trebuchet MS" w:eastAsia="Trebuchet MS" w:hAnsi="Trebuchet MS"/>
                <w:sz w:val="14"/>
                <w:szCs w:val="1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4"/>
                <w:szCs w:val="14"/>
                <w:rtl w:val="0"/>
              </w:rPr>
              <w:t xml:space="preserve">                      Patois -          Moeders moedertaal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992.1259842519685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243.5039370078757" w:top="992.1259842519685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https://iffr.com/nl/personen/michael-middelkoo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